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81" w:type="dxa"/>
        <w:tblLayout w:type="fixed"/>
        <w:tblLook w:val="04A0" w:firstRow="1" w:lastRow="0" w:firstColumn="1" w:lastColumn="0" w:noHBand="0" w:noVBand="1"/>
      </w:tblPr>
      <w:tblGrid>
        <w:gridCol w:w="1925"/>
        <w:gridCol w:w="6358"/>
        <w:gridCol w:w="1998"/>
      </w:tblGrid>
      <w:tr w:rsidR="00CE6F39" w14:paraId="675EB165" w14:textId="77777777" w:rsidTr="0053702E">
        <w:trPr>
          <w:trHeight w:val="1506"/>
        </w:trPr>
        <w:tc>
          <w:tcPr>
            <w:tcW w:w="1925" w:type="dxa"/>
            <w:vAlign w:val="center"/>
          </w:tcPr>
          <w:p w14:paraId="7ADC1EA2" w14:textId="77777777" w:rsidR="00CE6F39" w:rsidRPr="006945B3" w:rsidRDefault="000C785A" w:rsidP="00361333">
            <w:pPr>
              <w:pStyle w:val="Heading1"/>
              <w:tabs>
                <w:tab w:val="left" w:pos="7020"/>
              </w:tabs>
              <w:jc w:val="center"/>
              <w:outlineLvl w:val="0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78B3C209" wp14:editId="2327DE9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54610</wp:posOffset>
                  </wp:positionV>
                  <wp:extent cx="1104900" cy="532130"/>
                  <wp:effectExtent l="0" t="0" r="0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8" w:type="dxa"/>
          </w:tcPr>
          <w:p w14:paraId="6990349F" w14:textId="77777777" w:rsidR="001A269A" w:rsidRPr="00167629" w:rsidRDefault="001A269A" w:rsidP="001A269A">
            <w:pPr>
              <w:spacing w:before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C3F96B2" w14:textId="77777777" w:rsidR="001A269A" w:rsidRPr="00167629" w:rsidRDefault="001A269A" w:rsidP="001A269A">
            <w:pPr>
              <w:spacing w:before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4"/>
              </w:rPr>
            </w:pPr>
            <w:r w:rsidRPr="00167629">
              <w:rPr>
                <w:rFonts w:ascii="Times New Roman" w:hAnsi="Times New Roman"/>
                <w:b/>
                <w:color w:val="000000"/>
                <w:sz w:val="32"/>
                <w:szCs w:val="34"/>
              </w:rPr>
              <w:t>Yoma Strategic Holdings Ltd</w:t>
            </w:r>
          </w:p>
          <w:p w14:paraId="0E8509D4" w14:textId="77777777" w:rsidR="00CE6F39" w:rsidRPr="00481F4B" w:rsidRDefault="001A269A" w:rsidP="001A269A">
            <w:pPr>
              <w:spacing w:befor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A0042">
              <w:rPr>
                <w:b/>
                <w:sz w:val="22"/>
                <w:szCs w:val="24"/>
                <w:lang w:eastAsia="en-US"/>
              </w:rPr>
              <w:t xml:space="preserve">(Affiliated with Serge Pun &amp; Associates </w:t>
            </w:r>
            <w:r>
              <w:rPr>
                <w:b/>
                <w:sz w:val="22"/>
                <w:szCs w:val="24"/>
                <w:lang w:eastAsia="en-US"/>
              </w:rPr>
              <w:t>(</w:t>
            </w:r>
            <w:r w:rsidRPr="001A0042">
              <w:rPr>
                <w:b/>
                <w:sz w:val="22"/>
                <w:szCs w:val="24"/>
                <w:lang w:eastAsia="en-US"/>
              </w:rPr>
              <w:t xml:space="preserve">Myanmar) </w:t>
            </w:r>
            <w:r>
              <w:rPr>
                <w:b/>
                <w:sz w:val="22"/>
                <w:szCs w:val="24"/>
                <w:lang w:eastAsia="en-US"/>
              </w:rPr>
              <w:t>Ltd.</w:t>
            </w:r>
          </w:p>
        </w:tc>
        <w:tc>
          <w:tcPr>
            <w:tcW w:w="1998" w:type="dxa"/>
            <w:vAlign w:val="center"/>
          </w:tcPr>
          <w:p w14:paraId="20D6B15B" w14:textId="77777777" w:rsidR="00CE6F39" w:rsidRPr="006945B3" w:rsidRDefault="000C785A" w:rsidP="00361333">
            <w:pPr>
              <w:spacing w:before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6192" behindDoc="0" locked="0" layoutInCell="1" allowOverlap="1" wp14:anchorId="4B920790" wp14:editId="3C39039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-36195</wp:posOffset>
                  </wp:positionV>
                  <wp:extent cx="942975" cy="685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C85884" w14:textId="77777777" w:rsidR="00CD2C7C" w:rsidRDefault="007B3283" w:rsidP="007B3283">
      <w:pPr>
        <w:spacing w:before="0"/>
        <w:ind w:left="5040" w:hanging="5040"/>
        <w:jc w:val="center"/>
        <w:rPr>
          <w:rFonts w:ascii="Times New Roman" w:hAnsi="Times New Roman"/>
          <w:b/>
          <w:sz w:val="20"/>
          <w:lang w:eastAsia="en-US"/>
        </w:rPr>
      </w:pPr>
      <w:r w:rsidRPr="007B3283">
        <w:rPr>
          <w:rFonts w:ascii="Times New Roman" w:hAnsi="Times New Roman"/>
          <w:b/>
          <w:sz w:val="20"/>
          <w:lang w:eastAsia="en-US"/>
        </w:rPr>
        <w:t>Staff Clearance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357"/>
      </w:tblGrid>
      <w:tr w:rsidR="008617FC" w14:paraId="3D1C2D46" w14:textId="77777777" w:rsidTr="00511A9B">
        <w:tc>
          <w:tcPr>
            <w:tcW w:w="4968" w:type="dxa"/>
          </w:tcPr>
          <w:p w14:paraId="3EF89E37" w14:textId="77777777" w:rsidR="008617FC" w:rsidRDefault="008617FC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62DA6AC9" w14:textId="57F09F33" w:rsidR="004E4E71" w:rsidRPr="00191045" w:rsidRDefault="004E4E71" w:rsidP="00AB12C8">
            <w:pPr>
              <w:spacing w:before="0"/>
              <w:rPr>
                <w:rFonts w:ascii="Abadi" w:hAnsi="Aba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Name</w:t>
            </w:r>
            <w:r w:rsidR="00481F4B"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  <w:r w:rsidR="003D14FF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91045">
              <w:rPr>
                <w:rFonts w:ascii="Times New Roman" w:hAnsi="Times New Roman"/>
                <w:sz w:val="20"/>
                <w:lang w:eastAsia="en-US"/>
              </w:rPr>
              <w:t xml:space="preserve">    </w:t>
            </w:r>
          </w:p>
        </w:tc>
        <w:tc>
          <w:tcPr>
            <w:tcW w:w="5357" w:type="dxa"/>
          </w:tcPr>
          <w:p w14:paraId="703F93CF" w14:textId="77777777" w:rsidR="008617FC" w:rsidRDefault="008617FC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52165087" w14:textId="51A33E99" w:rsidR="004E4E71" w:rsidRDefault="004E4E71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Clearance Date</w:t>
            </w:r>
            <w:r w:rsidR="00436213">
              <w:rPr>
                <w:rFonts w:ascii="Times New Roman" w:hAnsi="Times New Roman"/>
                <w:sz w:val="20"/>
                <w:lang w:eastAsia="en-US"/>
              </w:rPr>
              <w:t>:</w:t>
            </w:r>
            <w:r w:rsidR="00235F3C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</w:tr>
      <w:tr w:rsidR="008617FC" w14:paraId="2A1FC1A5" w14:textId="77777777" w:rsidTr="00511A9B">
        <w:tc>
          <w:tcPr>
            <w:tcW w:w="4968" w:type="dxa"/>
          </w:tcPr>
          <w:p w14:paraId="7D01B549" w14:textId="77777777" w:rsidR="008617FC" w:rsidRDefault="008617FC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4594B013" w14:textId="45185EE3" w:rsidR="004E4E71" w:rsidRPr="00191045" w:rsidRDefault="004E4E71" w:rsidP="00AB12C8">
            <w:pPr>
              <w:spacing w:before="0"/>
              <w:rPr>
                <w:rFonts w:ascii="Abadi" w:hAnsi="Aba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Position</w:t>
            </w:r>
            <w:r w:rsidR="00481F4B"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  <w:r w:rsidR="00191045">
              <w:rPr>
                <w:rFonts w:ascii="Times New Roman" w:hAnsi="Times New Roman"/>
                <w:sz w:val="20"/>
                <w:lang w:eastAsia="en-US"/>
              </w:rPr>
              <w:t xml:space="preserve">   </w:t>
            </w:r>
          </w:p>
        </w:tc>
        <w:tc>
          <w:tcPr>
            <w:tcW w:w="5357" w:type="dxa"/>
          </w:tcPr>
          <w:p w14:paraId="74339ACC" w14:textId="77777777" w:rsidR="008617FC" w:rsidRDefault="008617FC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7AC67267" w14:textId="7EA56253" w:rsidR="004E4E71" w:rsidRDefault="004E4E71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Immediate Supervisor</w:t>
            </w:r>
            <w:r w:rsidRPr="00191045">
              <w:rPr>
                <w:rFonts w:ascii="Abadi" w:hAnsi="Abadi"/>
                <w:sz w:val="20"/>
                <w:lang w:eastAsia="en-US"/>
              </w:rPr>
              <w:t>:</w:t>
            </w:r>
            <w:r w:rsidR="003D14FF" w:rsidRPr="00191045">
              <w:rPr>
                <w:rFonts w:ascii="Abadi" w:hAnsi="Abadi"/>
                <w:sz w:val="20"/>
                <w:lang w:eastAsia="en-US"/>
              </w:rPr>
              <w:t xml:space="preserve"> </w:t>
            </w:r>
            <w:r w:rsidR="00191045" w:rsidRPr="00191045">
              <w:rPr>
                <w:rFonts w:ascii="Abadi" w:hAnsi="Abadi"/>
                <w:sz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8617FC" w14:paraId="10886684" w14:textId="77777777" w:rsidTr="00511A9B">
        <w:tc>
          <w:tcPr>
            <w:tcW w:w="4968" w:type="dxa"/>
          </w:tcPr>
          <w:p w14:paraId="1F54A3E5" w14:textId="77777777" w:rsidR="008617FC" w:rsidRDefault="008617FC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0D205093" w14:textId="52FD11DD" w:rsidR="004E4E71" w:rsidRPr="00191045" w:rsidRDefault="004E4E71" w:rsidP="00191045">
            <w:pPr>
              <w:spacing w:before="0"/>
              <w:rPr>
                <w:rFonts w:ascii="Abadi" w:hAnsi="Aba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Department</w:t>
            </w:r>
            <w:r w:rsidR="00436213">
              <w:rPr>
                <w:rFonts w:ascii="Times New Roman" w:hAnsi="Times New Roman"/>
                <w:sz w:val="20"/>
                <w:lang w:eastAsia="en-US"/>
              </w:rPr>
              <w:t xml:space="preserve">: </w:t>
            </w:r>
          </w:p>
        </w:tc>
        <w:tc>
          <w:tcPr>
            <w:tcW w:w="5357" w:type="dxa"/>
          </w:tcPr>
          <w:p w14:paraId="2BBFDCB6" w14:textId="77777777" w:rsidR="008617FC" w:rsidRDefault="008617FC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7A830CA1" w14:textId="77777777" w:rsidR="004E4E71" w:rsidRDefault="004E4E71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Date of Departure:</w:t>
            </w:r>
            <w:r w:rsidR="00235F3C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</w:tr>
    </w:tbl>
    <w:p w14:paraId="5BD18A54" w14:textId="77777777" w:rsidR="008617FC" w:rsidRDefault="008617FC" w:rsidP="008617FC">
      <w:pPr>
        <w:spacing w:before="0"/>
        <w:ind w:left="5040" w:hanging="5040"/>
        <w:rPr>
          <w:rFonts w:ascii="Times New Roman" w:hAnsi="Times New Roman"/>
          <w:sz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237"/>
      </w:tblGrid>
      <w:tr w:rsidR="00BD7305" w14:paraId="7A2EA0ED" w14:textId="77777777" w:rsidTr="00F41DB5">
        <w:tc>
          <w:tcPr>
            <w:tcW w:w="10325" w:type="dxa"/>
            <w:gridSpan w:val="2"/>
          </w:tcPr>
          <w:p w14:paraId="10B49116" w14:textId="77777777" w:rsidR="00BD7305" w:rsidRPr="00D3148D" w:rsidRDefault="00BD7305" w:rsidP="008617FC">
            <w:pPr>
              <w:spacing w:before="0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3148D">
              <w:rPr>
                <w:rFonts w:ascii="Times New Roman" w:hAnsi="Times New Roman"/>
                <w:b/>
                <w:sz w:val="20"/>
                <w:lang w:eastAsia="en-US"/>
              </w:rPr>
              <w:t>Finance Clearance</w:t>
            </w:r>
          </w:p>
        </w:tc>
      </w:tr>
      <w:tr w:rsidR="00BD7305" w14:paraId="65458094" w14:textId="77777777" w:rsidTr="00182A1B">
        <w:tc>
          <w:tcPr>
            <w:tcW w:w="10325" w:type="dxa"/>
            <w:gridSpan w:val="2"/>
          </w:tcPr>
          <w:p w14:paraId="69E09D2E" w14:textId="77777777" w:rsidR="00BD7305" w:rsidRPr="00BD7305" w:rsidRDefault="00BD7305" w:rsidP="00BD7305">
            <w:pPr>
              <w:spacing w:before="0"/>
              <w:rPr>
                <w:rFonts w:ascii="Times New Roman" w:hAnsi="Times New Roman"/>
                <w:sz w:val="20"/>
              </w:rPr>
            </w:pPr>
            <w:r w:rsidRPr="00BD7305">
              <w:rPr>
                <w:rFonts w:ascii="Times New Roman" w:hAnsi="Times New Roman"/>
                <w:sz w:val="20"/>
              </w:rPr>
              <w:t>I certify that there is no outstanding action in relation to (please check):</w:t>
            </w:r>
          </w:p>
          <w:p w14:paraId="68FADBEE" w14:textId="77777777" w:rsidR="00BD7305" w:rsidRDefault="0038124C" w:rsidP="00BD7305">
            <w:pPr>
              <w:spacing w:before="0"/>
              <w:rPr>
                <w:rFonts w:ascii="Times New Roman" w:hAnsi="Times New Roman"/>
                <w:sz w:val="20"/>
              </w:rPr>
            </w:pPr>
            <w:r w:rsidRPr="00BD7305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D7305" w:rsidRPr="00BD730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BD7305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BD7305" w:rsidRPr="00BD7305">
              <w:rPr>
                <w:rFonts w:ascii="Times New Roman" w:hAnsi="Times New Roman"/>
                <w:sz w:val="20"/>
              </w:rPr>
              <w:t xml:space="preserve"> telephone costs                     </w:t>
            </w:r>
            <w:r w:rsidRPr="00BD7305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BD7305" w:rsidRPr="00BD730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BD7305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BD7305" w:rsidRPr="00BD7305">
              <w:rPr>
                <w:rFonts w:ascii="Times New Roman" w:hAnsi="Times New Roman"/>
                <w:sz w:val="20"/>
              </w:rPr>
              <w:t xml:space="preserve"> local travel claims                     </w:t>
            </w:r>
            <w:r w:rsidRPr="00BD730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D7305" w:rsidRPr="00BD730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BD7305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="00BD7305" w:rsidRPr="00BD7305">
              <w:rPr>
                <w:rFonts w:ascii="Times New Roman" w:hAnsi="Times New Roman"/>
                <w:sz w:val="20"/>
              </w:rPr>
              <w:t xml:space="preserve"> salary advances (if applicable)</w:t>
            </w:r>
          </w:p>
          <w:p w14:paraId="7AD41AB7" w14:textId="77777777" w:rsidR="00BD7305" w:rsidRDefault="0038124C" w:rsidP="00BD7305">
            <w:pPr>
              <w:spacing w:before="0"/>
              <w:rPr>
                <w:rFonts w:ascii="Times New Roman" w:hAnsi="Times New Roman"/>
                <w:sz w:val="20"/>
              </w:rPr>
            </w:pPr>
            <w:r w:rsidRPr="00BD7305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D7305" w:rsidRPr="00BD730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BD7305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="00BD7305" w:rsidRPr="00BD7305">
              <w:rPr>
                <w:rFonts w:ascii="Times New Roman" w:hAnsi="Times New Roman"/>
                <w:sz w:val="20"/>
              </w:rPr>
              <w:t xml:space="preserve"> project related expenses       </w:t>
            </w:r>
            <w:r w:rsidRPr="00BD7305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D7305" w:rsidRPr="00BD730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BD7305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="00BD7305" w:rsidRPr="00BD7305">
              <w:rPr>
                <w:rFonts w:ascii="Times New Roman" w:hAnsi="Times New Roman"/>
                <w:sz w:val="20"/>
              </w:rPr>
              <w:t xml:space="preserve"> other (please state):</w:t>
            </w:r>
          </w:p>
          <w:p w14:paraId="3611D5D8" w14:textId="77777777" w:rsidR="00BD7305" w:rsidRPr="00BD7305" w:rsidRDefault="00BD7305" w:rsidP="00BD7305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D7305" w14:paraId="656AB502" w14:textId="77777777" w:rsidTr="00BD7305">
        <w:tc>
          <w:tcPr>
            <w:tcW w:w="2088" w:type="dxa"/>
          </w:tcPr>
          <w:p w14:paraId="3662A80D" w14:textId="77777777" w:rsidR="00BD7305" w:rsidRDefault="00BD7305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01D5BEFD" w14:textId="77777777" w:rsidR="003A229F" w:rsidRDefault="003A229F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000C8F3C" w14:textId="77777777" w:rsidR="003A229F" w:rsidRDefault="003A229F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7CDFA16D" w14:textId="77777777" w:rsidR="003A229F" w:rsidRDefault="003A229F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2A40BF04" w14:textId="77777777" w:rsidR="00BD7305" w:rsidRDefault="00BD7305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Signature for Release</w:t>
            </w:r>
          </w:p>
        </w:tc>
        <w:tc>
          <w:tcPr>
            <w:tcW w:w="8237" w:type="dxa"/>
          </w:tcPr>
          <w:p w14:paraId="10ECBF11" w14:textId="77777777" w:rsidR="00BD7305" w:rsidRDefault="00802978" w:rsidP="008617FC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Remark:</w:t>
            </w:r>
          </w:p>
        </w:tc>
      </w:tr>
      <w:tr w:rsidR="00D3148D" w14:paraId="579FE435" w14:textId="77777777" w:rsidTr="00A94760">
        <w:tc>
          <w:tcPr>
            <w:tcW w:w="10325" w:type="dxa"/>
            <w:gridSpan w:val="2"/>
          </w:tcPr>
          <w:p w14:paraId="49AEF2A8" w14:textId="77777777" w:rsidR="00D3148D" w:rsidRPr="00D3148D" w:rsidRDefault="00D3148D" w:rsidP="00A94760">
            <w:pPr>
              <w:spacing w:before="0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3148D">
              <w:rPr>
                <w:rFonts w:ascii="Times New Roman" w:hAnsi="Times New Roman"/>
                <w:b/>
                <w:sz w:val="20"/>
                <w:lang w:eastAsia="en-US"/>
              </w:rPr>
              <w:t>Admin  Clearance</w:t>
            </w:r>
          </w:p>
        </w:tc>
      </w:tr>
      <w:tr w:rsidR="00D3148D" w14:paraId="4EE735B0" w14:textId="77777777" w:rsidTr="00A94760">
        <w:tc>
          <w:tcPr>
            <w:tcW w:w="10325" w:type="dxa"/>
            <w:gridSpan w:val="2"/>
          </w:tcPr>
          <w:p w14:paraId="2C02A28B" w14:textId="77777777" w:rsidR="00D3148D" w:rsidRDefault="00D3148D" w:rsidP="00D3148D">
            <w:pPr>
              <w:spacing w:before="0"/>
              <w:rPr>
                <w:rFonts w:ascii="Times New Roman" w:hAnsi="Times New Roman"/>
                <w:sz w:val="20"/>
              </w:rPr>
            </w:pPr>
            <w:r w:rsidRPr="00D3148D">
              <w:rPr>
                <w:rFonts w:ascii="Times New Roman" w:hAnsi="Times New Roman"/>
                <w:sz w:val="20"/>
              </w:rPr>
              <w:t>I certify that:</w:t>
            </w:r>
          </w:p>
          <w:p w14:paraId="7C226770" w14:textId="77777777" w:rsidR="00D3148D" w:rsidRPr="00D3148D" w:rsidRDefault="0038124C" w:rsidP="00D3148D">
            <w:pPr>
              <w:spacing w:before="0"/>
              <w:rPr>
                <w:rFonts w:ascii="Times New Roman" w:hAnsi="Times New Roman"/>
                <w:sz w:val="20"/>
              </w:rPr>
            </w:pP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D3148D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="00D3148D" w:rsidRPr="00D3148D">
              <w:rPr>
                <w:rFonts w:ascii="Times New Roman" w:hAnsi="Times New Roman"/>
                <w:sz w:val="20"/>
              </w:rPr>
              <w:t xml:space="preserve"> All office keys returned</w:t>
            </w:r>
            <w:r w:rsidR="003A229F">
              <w:rPr>
                <w:rFonts w:ascii="Times New Roman" w:hAnsi="Times New Roman"/>
                <w:sz w:val="20"/>
              </w:rPr>
              <w:t xml:space="preserve">                     </w:t>
            </w:r>
            <w:r w:rsidR="00802978">
              <w:rPr>
                <w:rFonts w:ascii="Times New Roman" w:hAnsi="Times New Roman"/>
                <w:sz w:val="20"/>
              </w:rPr>
              <w:t xml:space="preserve">       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D3148D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="003A229F">
              <w:rPr>
                <w:rFonts w:ascii="Times New Roman" w:hAnsi="Times New Roman"/>
                <w:sz w:val="20"/>
              </w:rPr>
              <w:t xml:space="preserve"> Office fixed asset returned</w:t>
            </w:r>
            <w:r w:rsidR="00D3148D" w:rsidRPr="00D3148D">
              <w:rPr>
                <w:rFonts w:ascii="Times New Roman" w:hAnsi="Times New Roman"/>
                <w:sz w:val="20"/>
              </w:rPr>
              <w:t xml:space="preserve"> </w:t>
            </w:r>
            <w:r w:rsidR="006E3A7A">
              <w:rPr>
                <w:rFonts w:ascii="Times New Roman" w:hAnsi="Times New Roman"/>
                <w:sz w:val="20"/>
              </w:rPr>
              <w:t xml:space="preserve">                  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D3148D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="003A229F">
              <w:rPr>
                <w:rFonts w:ascii="Times New Roman" w:hAnsi="Times New Roman"/>
                <w:sz w:val="20"/>
              </w:rPr>
              <w:t xml:space="preserve"> Office Stationary returned                                                           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D3148D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r w:rsidR="00D3148D" w:rsidRPr="00D3148D">
              <w:rPr>
                <w:rFonts w:ascii="Times New Roman" w:hAnsi="Times New Roman"/>
                <w:sz w:val="20"/>
              </w:rPr>
              <w:t xml:space="preserve"> </w:t>
            </w:r>
            <w:r w:rsidR="006E3A7A">
              <w:rPr>
                <w:rFonts w:ascii="Times New Roman" w:hAnsi="Times New Roman"/>
                <w:sz w:val="20"/>
              </w:rPr>
              <w:t>Other</w:t>
            </w:r>
            <w:r w:rsidR="003D14FF">
              <w:rPr>
                <w:rFonts w:ascii="Times New Roman" w:hAnsi="Times New Roman"/>
                <w:sz w:val="20"/>
              </w:rPr>
              <w:t xml:space="preserve">                                                        </w:t>
            </w:r>
            <w:r w:rsidR="00235F3C">
              <w:rPr>
                <w:rFonts w:ascii="Times New Roman" w:hAnsi="Times New Roman"/>
                <w:sz w:val="20"/>
              </w:rPr>
              <w:t xml:space="preserve"> </w:t>
            </w:r>
            <w:r w:rsidR="003D14FF">
              <w:rPr>
                <w:rFonts w:ascii="Times New Roman" w:hAnsi="Times New Roman"/>
                <w:sz w:val="20"/>
              </w:rPr>
              <w:t xml:space="preserve"> </w:t>
            </w:r>
            <w:r w:rsidR="003D14FF"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4FF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="003D14FF" w:rsidRPr="00D3148D">
              <w:rPr>
                <w:rFonts w:ascii="Times New Roman" w:hAnsi="Times New Roman"/>
                <w:sz w:val="20"/>
              </w:rPr>
              <w:fldChar w:fldCharType="end"/>
            </w:r>
            <w:r w:rsidR="003D14FF">
              <w:rPr>
                <w:rFonts w:ascii="Times New Roman" w:hAnsi="Times New Roman"/>
                <w:sz w:val="20"/>
              </w:rPr>
              <w:t xml:space="preserve"> Ferry C</w:t>
            </w:r>
            <w:r w:rsidR="00235F3C">
              <w:rPr>
                <w:rFonts w:ascii="Times New Roman" w:hAnsi="Times New Roman"/>
                <w:sz w:val="20"/>
              </w:rPr>
              <w:t>ancellation</w:t>
            </w:r>
            <w:r w:rsidR="003D14FF">
              <w:rPr>
                <w:rFonts w:ascii="Times New Roman" w:hAnsi="Times New Roman"/>
                <w:sz w:val="20"/>
              </w:rPr>
              <w:t xml:space="preserve">                </w:t>
            </w:r>
          </w:p>
        </w:tc>
      </w:tr>
      <w:tr w:rsidR="00D3148D" w14:paraId="29C428A0" w14:textId="77777777" w:rsidTr="00A94760">
        <w:tc>
          <w:tcPr>
            <w:tcW w:w="2088" w:type="dxa"/>
          </w:tcPr>
          <w:p w14:paraId="17038079" w14:textId="77777777" w:rsidR="00D3148D" w:rsidRDefault="00D3148D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7C646C22" w14:textId="77777777" w:rsidR="003A229F" w:rsidRDefault="003A229F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33954DD0" w14:textId="77777777" w:rsidR="00511A9B" w:rsidRDefault="00511A9B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01D6E8FA" w14:textId="77777777" w:rsidR="00511A9B" w:rsidRDefault="00511A9B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2CB46C14" w14:textId="77777777" w:rsidR="00D3148D" w:rsidRDefault="00D3148D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Signature for Release</w:t>
            </w:r>
          </w:p>
        </w:tc>
        <w:tc>
          <w:tcPr>
            <w:tcW w:w="8237" w:type="dxa"/>
          </w:tcPr>
          <w:p w14:paraId="20A30A05" w14:textId="77777777" w:rsidR="00D3148D" w:rsidRDefault="00802978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Remark:</w:t>
            </w:r>
          </w:p>
        </w:tc>
      </w:tr>
      <w:tr w:rsidR="006E3A7A" w14:paraId="616D5B8D" w14:textId="77777777" w:rsidTr="00A94760">
        <w:tc>
          <w:tcPr>
            <w:tcW w:w="10325" w:type="dxa"/>
            <w:gridSpan w:val="2"/>
          </w:tcPr>
          <w:p w14:paraId="65574E8D" w14:textId="77777777" w:rsidR="006E3A7A" w:rsidRPr="00D3148D" w:rsidRDefault="006E3A7A" w:rsidP="00A94760">
            <w:pPr>
              <w:spacing w:before="0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Departmental</w:t>
            </w:r>
            <w:r w:rsidRPr="00D3148D">
              <w:rPr>
                <w:rFonts w:ascii="Times New Roman" w:hAnsi="Times New Roman"/>
                <w:b/>
                <w:sz w:val="20"/>
                <w:lang w:eastAsia="en-US"/>
              </w:rPr>
              <w:t xml:space="preserve">  Clearance</w:t>
            </w:r>
          </w:p>
        </w:tc>
      </w:tr>
      <w:tr w:rsidR="006E3A7A" w14:paraId="02902D4E" w14:textId="77777777" w:rsidTr="00A94760">
        <w:tc>
          <w:tcPr>
            <w:tcW w:w="10325" w:type="dxa"/>
            <w:gridSpan w:val="2"/>
          </w:tcPr>
          <w:p w14:paraId="3B5E1261" w14:textId="77777777" w:rsidR="006E3A7A" w:rsidRDefault="006E3A7A" w:rsidP="00A94760">
            <w:pPr>
              <w:spacing w:before="0"/>
              <w:rPr>
                <w:rFonts w:ascii="Times New Roman" w:hAnsi="Times New Roman"/>
                <w:sz w:val="20"/>
              </w:rPr>
            </w:pPr>
            <w:r w:rsidRPr="00D3148D">
              <w:rPr>
                <w:rFonts w:ascii="Times New Roman" w:hAnsi="Times New Roman"/>
                <w:sz w:val="20"/>
              </w:rPr>
              <w:t>I certify that:</w:t>
            </w:r>
          </w:p>
          <w:p w14:paraId="22F3EB22" w14:textId="77777777" w:rsidR="006E3A7A" w:rsidRPr="00D3148D" w:rsidRDefault="0038124C" w:rsidP="00A94760">
            <w:pPr>
              <w:spacing w:before="0"/>
              <w:rPr>
                <w:rFonts w:ascii="Times New Roman" w:hAnsi="Times New Roman"/>
                <w:sz w:val="20"/>
              </w:rPr>
            </w:pP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A7A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r w:rsidR="006E3A7A">
              <w:rPr>
                <w:rFonts w:ascii="Times New Roman" w:hAnsi="Times New Roman"/>
                <w:sz w:val="20"/>
              </w:rPr>
              <w:t xml:space="preserve"> Duty handover has completed </w:t>
            </w:r>
            <w:r w:rsidR="00D03239">
              <w:rPr>
                <w:rFonts w:ascii="Times New Roman" w:hAnsi="Times New Roman"/>
                <w:sz w:val="20"/>
              </w:rPr>
              <w:t xml:space="preserve">               </w:t>
            </w:r>
            <w:r w:rsidR="006E3A7A">
              <w:rPr>
                <w:rFonts w:ascii="Times New Roman" w:hAnsi="Times New Roman"/>
                <w:sz w:val="20"/>
              </w:rPr>
              <w:t xml:space="preserve"> </w:t>
            </w:r>
            <w:r w:rsidR="00802978">
              <w:rPr>
                <w:rFonts w:ascii="Times New Roman" w:hAnsi="Times New Roman"/>
                <w:sz w:val="20"/>
              </w:rPr>
              <w:t xml:space="preserve"> 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A7A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r w:rsidR="00D03239">
              <w:rPr>
                <w:rFonts w:ascii="Times New Roman" w:hAnsi="Times New Roman"/>
                <w:sz w:val="20"/>
              </w:rPr>
              <w:t xml:space="preserve"> Documentation is checked and kept.</w:t>
            </w:r>
            <w:r w:rsidR="006E3A7A" w:rsidRPr="00D3148D">
              <w:rPr>
                <w:rFonts w:ascii="Times New Roman" w:hAnsi="Times New Roman"/>
                <w:sz w:val="20"/>
              </w:rPr>
              <w:t xml:space="preserve"> </w:t>
            </w:r>
            <w:r w:rsidR="00802978">
              <w:rPr>
                <w:rFonts w:ascii="Times New Roman" w:hAnsi="Times New Roman"/>
                <w:sz w:val="20"/>
              </w:rPr>
              <w:t xml:space="preserve">   </w:t>
            </w:r>
            <w:r w:rsidR="00D03239">
              <w:rPr>
                <w:rFonts w:ascii="Times New Roman" w:hAnsi="Times New Roman"/>
                <w:sz w:val="20"/>
              </w:rPr>
              <w:t xml:space="preserve">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A7A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r w:rsidR="006E3A7A">
              <w:rPr>
                <w:rFonts w:ascii="Times New Roman" w:hAnsi="Times New Roman"/>
                <w:sz w:val="20"/>
              </w:rPr>
              <w:t xml:space="preserve"> </w:t>
            </w:r>
            <w:r w:rsidR="00D03239">
              <w:rPr>
                <w:rFonts w:ascii="Times New Roman" w:hAnsi="Times New Roman"/>
                <w:sz w:val="20"/>
              </w:rPr>
              <w:t>System &amp; Software checked</w:t>
            </w:r>
            <w:r w:rsidR="006E3A7A">
              <w:rPr>
                <w:rFonts w:ascii="Times New Roman" w:hAnsi="Times New Roman"/>
                <w:sz w:val="20"/>
              </w:rPr>
              <w:t xml:space="preserve">                                                          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A7A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r w:rsidR="006E3A7A" w:rsidRPr="00D3148D">
              <w:rPr>
                <w:rFonts w:ascii="Times New Roman" w:hAnsi="Times New Roman"/>
                <w:sz w:val="20"/>
              </w:rPr>
              <w:t xml:space="preserve"> </w:t>
            </w:r>
            <w:r w:rsidR="006E3A7A">
              <w:rPr>
                <w:rFonts w:ascii="Times New Roman" w:hAnsi="Times New Roman"/>
                <w:sz w:val="20"/>
              </w:rPr>
              <w:t>Other</w:t>
            </w:r>
          </w:p>
        </w:tc>
      </w:tr>
      <w:tr w:rsidR="006E3A7A" w14:paraId="18C69D63" w14:textId="77777777" w:rsidTr="00511A9B">
        <w:trPr>
          <w:trHeight w:val="1520"/>
        </w:trPr>
        <w:tc>
          <w:tcPr>
            <w:tcW w:w="2088" w:type="dxa"/>
          </w:tcPr>
          <w:p w14:paraId="7026B46B" w14:textId="77777777" w:rsidR="006E3A7A" w:rsidRDefault="006E3A7A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17E457B9" w14:textId="77777777" w:rsidR="006E3A7A" w:rsidRDefault="006E3A7A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2E061F83" w14:textId="77777777" w:rsidR="006E3A7A" w:rsidRDefault="006E3A7A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3BF3AD1F" w14:textId="77777777" w:rsidR="00511A9B" w:rsidRDefault="00511A9B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0E455183" w14:textId="77777777" w:rsidR="006E3A7A" w:rsidRDefault="006E3A7A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Signature for Release</w:t>
            </w:r>
          </w:p>
        </w:tc>
        <w:tc>
          <w:tcPr>
            <w:tcW w:w="8237" w:type="dxa"/>
          </w:tcPr>
          <w:p w14:paraId="1454BA80" w14:textId="77777777" w:rsidR="006E3A7A" w:rsidRDefault="00802978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Remark:</w:t>
            </w:r>
            <w:r w:rsidR="00052D3B">
              <w:rPr>
                <w:rFonts w:ascii="Times New Roman" w:hAnsi="Times New Roman"/>
                <w:sz w:val="20"/>
                <w:lang w:eastAsia="en-US"/>
              </w:rPr>
              <w:t xml:space="preserve"> Mail </w:t>
            </w:r>
            <w:r w:rsidR="00B044BF">
              <w:rPr>
                <w:rFonts w:ascii="Times New Roman" w:hAnsi="Times New Roman"/>
                <w:sz w:val="20"/>
                <w:lang w:eastAsia="en-US"/>
              </w:rPr>
              <w:t xml:space="preserve">resetting : Effective on </w:t>
            </w:r>
          </w:p>
          <w:p w14:paraId="118384EA" w14:textId="77777777" w:rsidR="00B044BF" w:rsidRDefault="00B044BF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     Mail Forwarding to _ _  _ _ _</w:t>
            </w:r>
          </w:p>
          <w:p w14:paraId="7D8EB243" w14:textId="77777777" w:rsidR="00B044BF" w:rsidRDefault="00B044BF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6659A973" w14:textId="77777777" w:rsidR="00191045" w:rsidRDefault="00191045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02978" w14:paraId="43B36632" w14:textId="77777777" w:rsidTr="00A94760">
        <w:tc>
          <w:tcPr>
            <w:tcW w:w="10325" w:type="dxa"/>
            <w:gridSpan w:val="2"/>
          </w:tcPr>
          <w:p w14:paraId="16909511" w14:textId="77777777" w:rsidR="00802978" w:rsidRPr="00D3148D" w:rsidRDefault="00802978" w:rsidP="00A94760">
            <w:pPr>
              <w:spacing w:before="0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HR</w:t>
            </w:r>
            <w:r w:rsidRPr="00D3148D">
              <w:rPr>
                <w:rFonts w:ascii="Times New Roman" w:hAnsi="Times New Roman"/>
                <w:b/>
                <w:sz w:val="20"/>
                <w:lang w:eastAsia="en-US"/>
              </w:rPr>
              <w:t xml:space="preserve">  Clearance</w:t>
            </w:r>
          </w:p>
        </w:tc>
      </w:tr>
      <w:tr w:rsidR="00802978" w14:paraId="3DE4C5DE" w14:textId="77777777" w:rsidTr="00A94760">
        <w:tc>
          <w:tcPr>
            <w:tcW w:w="10325" w:type="dxa"/>
            <w:gridSpan w:val="2"/>
          </w:tcPr>
          <w:p w14:paraId="54646EC5" w14:textId="77777777" w:rsidR="00802978" w:rsidRDefault="00802978" w:rsidP="00A94760">
            <w:pPr>
              <w:spacing w:before="0"/>
              <w:rPr>
                <w:rFonts w:ascii="Times New Roman" w:hAnsi="Times New Roman"/>
                <w:sz w:val="20"/>
              </w:rPr>
            </w:pPr>
            <w:r w:rsidRPr="00D3148D">
              <w:rPr>
                <w:rFonts w:ascii="Times New Roman" w:hAnsi="Times New Roman"/>
                <w:sz w:val="20"/>
              </w:rPr>
              <w:t>I certify that:</w:t>
            </w:r>
          </w:p>
          <w:p w14:paraId="2BFA56E8" w14:textId="77777777" w:rsidR="00802978" w:rsidRPr="00D3148D" w:rsidRDefault="0038124C" w:rsidP="00A94760">
            <w:pPr>
              <w:spacing w:before="0"/>
              <w:rPr>
                <w:rFonts w:ascii="Times New Roman" w:hAnsi="Times New Roman"/>
                <w:sz w:val="20"/>
              </w:rPr>
            </w:pP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978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r w:rsidR="00802978">
              <w:rPr>
                <w:rFonts w:ascii="Times New Roman" w:hAnsi="Times New Roman"/>
                <w:sz w:val="20"/>
              </w:rPr>
              <w:t xml:space="preserve"> Resignation form checked                </w:t>
            </w:r>
            <w:r w:rsidR="00D31295">
              <w:rPr>
                <w:rFonts w:ascii="Times New Roman" w:hAnsi="Times New Roman"/>
                <w:sz w:val="20"/>
              </w:rPr>
              <w:t xml:space="preserve">        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978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r w:rsidR="00E16C15">
              <w:rPr>
                <w:rFonts w:ascii="Times New Roman" w:hAnsi="Times New Roman"/>
                <w:sz w:val="20"/>
              </w:rPr>
              <w:t xml:space="preserve"> Exi</w:t>
            </w:r>
            <w:r w:rsidR="00EB0FF0">
              <w:rPr>
                <w:rFonts w:ascii="Times New Roman" w:hAnsi="Times New Roman"/>
                <w:sz w:val="20"/>
              </w:rPr>
              <w:t>t Interview</w:t>
            </w:r>
            <w:r w:rsidR="00D31295">
              <w:rPr>
                <w:rFonts w:ascii="Times New Roman" w:hAnsi="Times New Roman"/>
                <w:sz w:val="20"/>
              </w:rPr>
              <w:t xml:space="preserve"> </w:t>
            </w:r>
            <w:r w:rsidR="00802978">
              <w:rPr>
                <w:rFonts w:ascii="Times New Roman" w:hAnsi="Times New Roman"/>
                <w:sz w:val="20"/>
              </w:rPr>
              <w:t xml:space="preserve">done.       </w:t>
            </w:r>
            <w:r w:rsidR="00D31295">
              <w:rPr>
                <w:rFonts w:ascii="Times New Roman" w:hAnsi="Times New Roman"/>
                <w:sz w:val="20"/>
              </w:rPr>
              <w:t xml:space="preserve">                 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978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r w:rsidR="00802978">
              <w:rPr>
                <w:rFonts w:ascii="Times New Roman" w:hAnsi="Times New Roman"/>
                <w:sz w:val="20"/>
              </w:rPr>
              <w:t xml:space="preserve"> </w:t>
            </w:r>
            <w:r w:rsidR="00235F3C">
              <w:rPr>
                <w:rFonts w:ascii="Times New Roman" w:hAnsi="Times New Roman"/>
                <w:sz w:val="20"/>
              </w:rPr>
              <w:t>E-mail resetting</w:t>
            </w:r>
            <w:r w:rsidR="00802978">
              <w:rPr>
                <w:rFonts w:ascii="Times New Roman" w:hAnsi="Times New Roman"/>
                <w:sz w:val="20"/>
              </w:rPr>
              <w:t xml:space="preserve">                                                          </w:t>
            </w:r>
            <w:r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978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Pr="00D3148D">
              <w:rPr>
                <w:rFonts w:ascii="Times New Roman" w:hAnsi="Times New Roman"/>
                <w:sz w:val="20"/>
              </w:rPr>
              <w:fldChar w:fldCharType="end"/>
            </w:r>
            <w:r w:rsidR="00802978" w:rsidRPr="00D3148D">
              <w:rPr>
                <w:rFonts w:ascii="Times New Roman" w:hAnsi="Times New Roman"/>
                <w:sz w:val="20"/>
              </w:rPr>
              <w:t xml:space="preserve"> </w:t>
            </w:r>
            <w:r w:rsidR="00235F3C">
              <w:rPr>
                <w:rFonts w:ascii="Times New Roman" w:hAnsi="Times New Roman"/>
                <w:sz w:val="20"/>
              </w:rPr>
              <w:t xml:space="preserve">Workplace deactivation                             </w:t>
            </w:r>
            <w:r w:rsidR="00235F3C"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F3C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="00235F3C" w:rsidRPr="00D3148D">
              <w:rPr>
                <w:rFonts w:ascii="Times New Roman" w:hAnsi="Times New Roman"/>
                <w:sz w:val="20"/>
              </w:rPr>
              <w:fldChar w:fldCharType="end"/>
            </w:r>
            <w:r w:rsidR="00235F3C">
              <w:rPr>
                <w:rFonts w:ascii="Times New Roman" w:hAnsi="Times New Roman"/>
                <w:sz w:val="20"/>
              </w:rPr>
              <w:t xml:space="preserve"> Access Control Card deactivation    </w:t>
            </w:r>
            <w:r w:rsidR="00235F3C" w:rsidRPr="00D3148D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F3C" w:rsidRPr="00D314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64C3B">
              <w:rPr>
                <w:rFonts w:ascii="Times New Roman" w:hAnsi="Times New Roman"/>
                <w:sz w:val="20"/>
              </w:rPr>
            </w:r>
            <w:r w:rsidR="00664C3B">
              <w:rPr>
                <w:rFonts w:ascii="Times New Roman" w:hAnsi="Times New Roman"/>
                <w:sz w:val="20"/>
              </w:rPr>
              <w:fldChar w:fldCharType="separate"/>
            </w:r>
            <w:r w:rsidR="00235F3C" w:rsidRPr="00D3148D">
              <w:rPr>
                <w:rFonts w:ascii="Times New Roman" w:hAnsi="Times New Roman"/>
                <w:sz w:val="20"/>
              </w:rPr>
              <w:fldChar w:fldCharType="end"/>
            </w:r>
            <w:r w:rsidR="00235F3C">
              <w:rPr>
                <w:rFonts w:ascii="Times New Roman" w:hAnsi="Times New Roman"/>
                <w:sz w:val="20"/>
              </w:rPr>
              <w:t xml:space="preserve"> Others</w:t>
            </w:r>
          </w:p>
        </w:tc>
      </w:tr>
      <w:tr w:rsidR="00802978" w14:paraId="6F0DC966" w14:textId="77777777" w:rsidTr="00511A9B">
        <w:trPr>
          <w:trHeight w:val="1430"/>
        </w:trPr>
        <w:tc>
          <w:tcPr>
            <w:tcW w:w="2088" w:type="dxa"/>
          </w:tcPr>
          <w:p w14:paraId="0C87A959" w14:textId="77777777" w:rsidR="00802978" w:rsidRDefault="00802978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4B786AB0" w14:textId="77777777" w:rsidR="00802978" w:rsidRDefault="00802978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65A1B3FB" w14:textId="77777777" w:rsidR="00802978" w:rsidRDefault="00802978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</w:p>
          <w:p w14:paraId="0782A06B" w14:textId="77777777" w:rsidR="00802978" w:rsidRDefault="00802978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Signature for Release</w:t>
            </w:r>
          </w:p>
        </w:tc>
        <w:tc>
          <w:tcPr>
            <w:tcW w:w="8237" w:type="dxa"/>
          </w:tcPr>
          <w:p w14:paraId="3950E27E" w14:textId="77777777" w:rsidR="00802978" w:rsidRDefault="00802978" w:rsidP="00A94760">
            <w:pPr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Remark:</w:t>
            </w:r>
          </w:p>
        </w:tc>
      </w:tr>
    </w:tbl>
    <w:p w14:paraId="7EF42EC9" w14:textId="77777777" w:rsidR="00BD7305" w:rsidRPr="008617FC" w:rsidRDefault="00BD7305" w:rsidP="008617FC">
      <w:pPr>
        <w:spacing w:before="0"/>
        <w:ind w:left="5040" w:hanging="5040"/>
        <w:rPr>
          <w:rFonts w:ascii="Times New Roman" w:hAnsi="Times New Roman"/>
          <w:sz w:val="20"/>
          <w:lang w:eastAsia="en-US"/>
        </w:rPr>
      </w:pPr>
    </w:p>
    <w:sectPr w:rsidR="00BD7305" w:rsidRPr="008617FC" w:rsidSect="00587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E2D8" w14:textId="77777777" w:rsidR="00664C3B" w:rsidRDefault="00664C3B" w:rsidP="00E54375">
      <w:pPr>
        <w:spacing w:before="0" w:line="240" w:lineRule="auto"/>
      </w:pPr>
      <w:r>
        <w:separator/>
      </w:r>
    </w:p>
  </w:endnote>
  <w:endnote w:type="continuationSeparator" w:id="0">
    <w:p w14:paraId="3F3AEFFE" w14:textId="77777777" w:rsidR="00664C3B" w:rsidRDefault="00664C3B" w:rsidP="00E543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8DFB" w14:textId="77777777" w:rsidR="002E470E" w:rsidRDefault="002E4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8685" w14:textId="77777777" w:rsidR="002E470E" w:rsidRDefault="002E4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314B" w14:textId="77777777" w:rsidR="002E470E" w:rsidRDefault="002E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FDC2" w14:textId="77777777" w:rsidR="00664C3B" w:rsidRDefault="00664C3B" w:rsidP="00E54375">
      <w:pPr>
        <w:spacing w:before="0" w:line="240" w:lineRule="auto"/>
      </w:pPr>
      <w:r>
        <w:separator/>
      </w:r>
    </w:p>
  </w:footnote>
  <w:footnote w:type="continuationSeparator" w:id="0">
    <w:p w14:paraId="5E3A731F" w14:textId="77777777" w:rsidR="00664C3B" w:rsidRDefault="00664C3B" w:rsidP="00E543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D98A" w14:textId="77777777" w:rsidR="002E470E" w:rsidRDefault="002E4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9245" w14:textId="77777777" w:rsidR="00E54375" w:rsidRPr="00E54375" w:rsidRDefault="002E470E" w:rsidP="00E54375">
    <w:pPr>
      <w:pStyle w:val="Header"/>
      <w:jc w:val="right"/>
      <w:rPr>
        <w:sz w:val="28"/>
        <w:szCs w:val="28"/>
      </w:rPr>
    </w:pPr>
    <w:r>
      <w:rPr>
        <w:rFonts w:ascii="Times New Roman" w:hAnsi="Times New Roman"/>
        <w:b/>
        <w:sz w:val="28"/>
        <w:szCs w:val="28"/>
      </w:rPr>
      <w:t>HRG-30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7F97" w14:textId="77777777" w:rsidR="002E470E" w:rsidRDefault="002E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522E"/>
    <w:multiLevelType w:val="hybridMultilevel"/>
    <w:tmpl w:val="FCC6E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BB4"/>
    <w:rsid w:val="00001C92"/>
    <w:rsid w:val="00001DCA"/>
    <w:rsid w:val="00014F39"/>
    <w:rsid w:val="00026371"/>
    <w:rsid w:val="00052D3B"/>
    <w:rsid w:val="000A0798"/>
    <w:rsid w:val="000A5D24"/>
    <w:rsid w:val="000C785A"/>
    <w:rsid w:val="00110367"/>
    <w:rsid w:val="001217E6"/>
    <w:rsid w:val="001853F4"/>
    <w:rsid w:val="00191045"/>
    <w:rsid w:val="001A269A"/>
    <w:rsid w:val="001B14AA"/>
    <w:rsid w:val="001C74A7"/>
    <w:rsid w:val="001D5C81"/>
    <w:rsid w:val="00235F3C"/>
    <w:rsid w:val="002627A7"/>
    <w:rsid w:val="002E470E"/>
    <w:rsid w:val="002F1A75"/>
    <w:rsid w:val="002F5E50"/>
    <w:rsid w:val="003311B2"/>
    <w:rsid w:val="00333CF8"/>
    <w:rsid w:val="00334376"/>
    <w:rsid w:val="00342D10"/>
    <w:rsid w:val="00365252"/>
    <w:rsid w:val="00365BF9"/>
    <w:rsid w:val="00374474"/>
    <w:rsid w:val="0038124C"/>
    <w:rsid w:val="003A19BB"/>
    <w:rsid w:val="003A229F"/>
    <w:rsid w:val="003D14FF"/>
    <w:rsid w:val="003F5F3D"/>
    <w:rsid w:val="00412130"/>
    <w:rsid w:val="004278E0"/>
    <w:rsid w:val="00436213"/>
    <w:rsid w:val="00436323"/>
    <w:rsid w:val="0047038A"/>
    <w:rsid w:val="00470A71"/>
    <w:rsid w:val="00481F4B"/>
    <w:rsid w:val="004863DB"/>
    <w:rsid w:val="004E4E71"/>
    <w:rsid w:val="004F5631"/>
    <w:rsid w:val="00511A9B"/>
    <w:rsid w:val="0051604D"/>
    <w:rsid w:val="0053702E"/>
    <w:rsid w:val="00546FBC"/>
    <w:rsid w:val="00573043"/>
    <w:rsid w:val="0057630A"/>
    <w:rsid w:val="00581098"/>
    <w:rsid w:val="00587BB4"/>
    <w:rsid w:val="005B5AA0"/>
    <w:rsid w:val="005C026F"/>
    <w:rsid w:val="005C1C85"/>
    <w:rsid w:val="005D0730"/>
    <w:rsid w:val="00604D94"/>
    <w:rsid w:val="00632DED"/>
    <w:rsid w:val="00664C3B"/>
    <w:rsid w:val="00685267"/>
    <w:rsid w:val="00686920"/>
    <w:rsid w:val="006903A8"/>
    <w:rsid w:val="006A10E2"/>
    <w:rsid w:val="006A3E04"/>
    <w:rsid w:val="006D3174"/>
    <w:rsid w:val="006D6C4A"/>
    <w:rsid w:val="006E3A7A"/>
    <w:rsid w:val="006F542B"/>
    <w:rsid w:val="00701A42"/>
    <w:rsid w:val="00713F7D"/>
    <w:rsid w:val="00720776"/>
    <w:rsid w:val="007642E3"/>
    <w:rsid w:val="007839A4"/>
    <w:rsid w:val="00786EF5"/>
    <w:rsid w:val="0079748B"/>
    <w:rsid w:val="007B3283"/>
    <w:rsid w:val="007C71CC"/>
    <w:rsid w:val="007E696D"/>
    <w:rsid w:val="007F49F0"/>
    <w:rsid w:val="00802978"/>
    <w:rsid w:val="00822373"/>
    <w:rsid w:val="008617FC"/>
    <w:rsid w:val="00864A10"/>
    <w:rsid w:val="00873DDF"/>
    <w:rsid w:val="008A0E61"/>
    <w:rsid w:val="008B228A"/>
    <w:rsid w:val="00903468"/>
    <w:rsid w:val="00965077"/>
    <w:rsid w:val="00976E4B"/>
    <w:rsid w:val="009E1069"/>
    <w:rsid w:val="009E52A9"/>
    <w:rsid w:val="009E72BB"/>
    <w:rsid w:val="009F0241"/>
    <w:rsid w:val="00A11C3D"/>
    <w:rsid w:val="00A343FF"/>
    <w:rsid w:val="00A36340"/>
    <w:rsid w:val="00A433F6"/>
    <w:rsid w:val="00A450CD"/>
    <w:rsid w:val="00A60613"/>
    <w:rsid w:val="00A624BE"/>
    <w:rsid w:val="00AA3093"/>
    <w:rsid w:val="00AB12C8"/>
    <w:rsid w:val="00AC0C52"/>
    <w:rsid w:val="00AE1B57"/>
    <w:rsid w:val="00AE3C0A"/>
    <w:rsid w:val="00AF13AB"/>
    <w:rsid w:val="00B044BF"/>
    <w:rsid w:val="00B151BD"/>
    <w:rsid w:val="00B33A19"/>
    <w:rsid w:val="00B35F7C"/>
    <w:rsid w:val="00B42B23"/>
    <w:rsid w:val="00B45FED"/>
    <w:rsid w:val="00B65712"/>
    <w:rsid w:val="00B6577B"/>
    <w:rsid w:val="00B726A1"/>
    <w:rsid w:val="00BA2BD8"/>
    <w:rsid w:val="00BC6F84"/>
    <w:rsid w:val="00BD3B38"/>
    <w:rsid w:val="00BD7305"/>
    <w:rsid w:val="00BE7941"/>
    <w:rsid w:val="00BF633C"/>
    <w:rsid w:val="00C04C27"/>
    <w:rsid w:val="00C22FFC"/>
    <w:rsid w:val="00C27BC1"/>
    <w:rsid w:val="00C55159"/>
    <w:rsid w:val="00C6349C"/>
    <w:rsid w:val="00CA3BA4"/>
    <w:rsid w:val="00CA7CE2"/>
    <w:rsid w:val="00CB44FF"/>
    <w:rsid w:val="00CB65BA"/>
    <w:rsid w:val="00CD2C7C"/>
    <w:rsid w:val="00CE6F39"/>
    <w:rsid w:val="00CF1AEE"/>
    <w:rsid w:val="00CF5505"/>
    <w:rsid w:val="00CF774C"/>
    <w:rsid w:val="00D03239"/>
    <w:rsid w:val="00D03715"/>
    <w:rsid w:val="00D31295"/>
    <w:rsid w:val="00D3148D"/>
    <w:rsid w:val="00D61B6F"/>
    <w:rsid w:val="00D62CA1"/>
    <w:rsid w:val="00D713C5"/>
    <w:rsid w:val="00D937E3"/>
    <w:rsid w:val="00DA44F6"/>
    <w:rsid w:val="00DC6D51"/>
    <w:rsid w:val="00DC7DCE"/>
    <w:rsid w:val="00DE5A4C"/>
    <w:rsid w:val="00E16C15"/>
    <w:rsid w:val="00E30299"/>
    <w:rsid w:val="00E33928"/>
    <w:rsid w:val="00E45005"/>
    <w:rsid w:val="00E539FD"/>
    <w:rsid w:val="00E54375"/>
    <w:rsid w:val="00E57115"/>
    <w:rsid w:val="00E627F8"/>
    <w:rsid w:val="00E65959"/>
    <w:rsid w:val="00EB0FF0"/>
    <w:rsid w:val="00EB3FB2"/>
    <w:rsid w:val="00EB44AC"/>
    <w:rsid w:val="00EB5032"/>
    <w:rsid w:val="00ED5C84"/>
    <w:rsid w:val="00F42D3A"/>
    <w:rsid w:val="00F6385B"/>
    <w:rsid w:val="00FB0CFF"/>
    <w:rsid w:val="00FB1AFE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8B00"/>
  <w15:docId w15:val="{E8BF60FC-895A-4CAF-B877-4ECA61F0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7BB4"/>
    <w:pPr>
      <w:widowControl w:val="0"/>
      <w:spacing w:before="200"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87BB4"/>
    <w:pPr>
      <w:keepNext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BB4"/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table" w:styleId="TableGrid">
    <w:name w:val="Table Grid"/>
    <w:basedOn w:val="TableNormal"/>
    <w:uiPriority w:val="59"/>
    <w:rsid w:val="00587BB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45005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437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375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E5437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375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C0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FBC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BC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481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 WIN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HQPC</dc:creator>
  <cp:keywords/>
  <dc:description/>
  <cp:lastModifiedBy>Khin Nyein Aye</cp:lastModifiedBy>
  <cp:revision>38</cp:revision>
  <cp:lastPrinted>2020-03-11T07:15:00Z</cp:lastPrinted>
  <dcterms:created xsi:type="dcterms:W3CDTF">2012-02-27T02:58:00Z</dcterms:created>
  <dcterms:modified xsi:type="dcterms:W3CDTF">2020-03-11T07:46:00Z</dcterms:modified>
</cp:coreProperties>
</file>